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F4E" w:rsidRDefault="00233654" w:rsidP="00233654">
      <w:pPr>
        <w:jc w:val="left"/>
      </w:pPr>
      <w:r w:rsidRPr="0023365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14.75pt;height:310.5pt">
            <v:imagedata r:id="rId6" o:title=""/>
          </v:shape>
        </w:pict>
      </w:r>
      <w:bookmarkStart w:id="0" w:name="_GoBack"/>
      <w:bookmarkEnd w:id="0"/>
    </w:p>
    <w:p w:rsidR="00DC15DE" w:rsidRDefault="00FF6F4E" w:rsidP="00DC15DE">
      <w:pPr>
        <w:spacing w:line="360" w:lineRule="auto"/>
        <w:rPr>
          <w:rFonts w:ascii="Times New Roman" w:hAnsi="Times New Roman"/>
          <w:sz w:val="24"/>
          <w:szCs w:val="24"/>
        </w:rPr>
      </w:pPr>
      <w:r w:rsidRPr="00957172">
        <w:rPr>
          <w:rFonts w:ascii="Times New Roman" w:hAnsi="Times New Roman"/>
          <w:b/>
        </w:rPr>
        <w:t xml:space="preserve">Figure </w:t>
      </w:r>
      <w:r w:rsidR="0076271E" w:rsidRPr="00957172">
        <w:rPr>
          <w:rFonts w:ascii="Times New Roman" w:hAnsi="Times New Roman"/>
          <w:b/>
        </w:rPr>
        <w:t>S</w:t>
      </w:r>
      <w:r w:rsidR="00826F14">
        <w:rPr>
          <w:rFonts w:ascii="Times New Roman" w:hAnsi="Times New Roman"/>
          <w:b/>
        </w:rPr>
        <w:t>3</w:t>
      </w:r>
      <w:r w:rsidR="002E73D6">
        <w:rPr>
          <w:rFonts w:ascii="Times New Roman" w:hAnsi="Times New Roman"/>
          <w:b/>
        </w:rPr>
        <w:t xml:space="preserve"> </w:t>
      </w:r>
      <w:r w:rsidR="003D2D37">
        <w:rPr>
          <w:rFonts w:ascii="Times New Roman" w:hAnsi="Times New Roman" w:hint="eastAsia"/>
          <w:sz w:val="24"/>
          <w:szCs w:val="24"/>
        </w:rPr>
        <w:t>F</w:t>
      </w:r>
      <w:r w:rsidR="003D2D37" w:rsidRPr="00024990">
        <w:rPr>
          <w:rFonts w:ascii="Times New Roman" w:hAnsi="Times New Roman"/>
          <w:sz w:val="24"/>
          <w:szCs w:val="24"/>
        </w:rPr>
        <w:t>ree amino acid</w:t>
      </w:r>
      <w:r w:rsidR="003D2D37">
        <w:rPr>
          <w:rFonts w:ascii="Times New Roman" w:hAnsi="Times New Roman" w:hint="eastAsia"/>
          <w:sz w:val="24"/>
          <w:szCs w:val="24"/>
        </w:rPr>
        <w:t xml:space="preserve"> content</w:t>
      </w:r>
      <w:r w:rsidR="003D2D37" w:rsidRPr="00024990">
        <w:rPr>
          <w:rFonts w:ascii="Times New Roman" w:hAnsi="Times New Roman"/>
          <w:sz w:val="24"/>
          <w:szCs w:val="24"/>
        </w:rPr>
        <w:t>s</w:t>
      </w:r>
      <w:r w:rsidR="003D2D37">
        <w:rPr>
          <w:rFonts w:ascii="Times New Roman" w:hAnsi="Times New Roman" w:hint="eastAsia"/>
          <w:sz w:val="24"/>
          <w:szCs w:val="24"/>
        </w:rPr>
        <w:t xml:space="preserve"> assays. </w:t>
      </w:r>
      <w:r w:rsidR="003D2D37">
        <w:rPr>
          <w:rFonts w:ascii="Times New Roman" w:hAnsi="Times New Roman"/>
          <w:sz w:val="24"/>
          <w:szCs w:val="24"/>
        </w:rPr>
        <w:t>R</w:t>
      </w:r>
      <w:r w:rsidR="003D2D37">
        <w:rPr>
          <w:rFonts w:ascii="Times New Roman" w:hAnsi="Times New Roman" w:hint="eastAsia"/>
          <w:sz w:val="24"/>
          <w:szCs w:val="24"/>
        </w:rPr>
        <w:t xml:space="preserve">ice </w:t>
      </w:r>
      <w:r w:rsidR="003D2D37" w:rsidRPr="00F261E2">
        <w:rPr>
          <w:rFonts w:ascii="Times New Roman" w:hAnsi="Times New Roman" w:hint="eastAsia"/>
          <w:sz w:val="24"/>
          <w:szCs w:val="24"/>
        </w:rPr>
        <w:t>seedling</w:t>
      </w:r>
      <w:r w:rsidR="003D2D37">
        <w:rPr>
          <w:rFonts w:ascii="Times New Roman" w:hAnsi="Times New Roman" w:hint="eastAsia"/>
          <w:sz w:val="24"/>
          <w:szCs w:val="24"/>
        </w:rPr>
        <w:t>s</w:t>
      </w:r>
      <w:r w:rsidR="003D2D37" w:rsidRPr="00F261E2">
        <w:rPr>
          <w:rFonts w:ascii="Times New Roman" w:hAnsi="Times New Roman" w:hint="eastAsia"/>
          <w:sz w:val="24"/>
          <w:szCs w:val="24"/>
        </w:rPr>
        <w:t xml:space="preserve"> </w:t>
      </w:r>
      <w:r w:rsidR="003D2D37">
        <w:rPr>
          <w:rFonts w:ascii="Times New Roman" w:hAnsi="Times New Roman" w:hint="eastAsia"/>
          <w:sz w:val="24"/>
          <w:szCs w:val="24"/>
        </w:rPr>
        <w:t>aged 10</w:t>
      </w:r>
      <w:r w:rsidR="003D2D37">
        <w:rPr>
          <w:rFonts w:ascii="Times New Roman" w:hAnsi="Times New Roman"/>
          <w:sz w:val="24"/>
          <w:szCs w:val="24"/>
        </w:rPr>
        <w:t xml:space="preserve"> </w:t>
      </w:r>
      <w:r w:rsidR="003D2D37">
        <w:rPr>
          <w:rFonts w:ascii="Times New Roman" w:hAnsi="Times New Roman" w:hint="eastAsia"/>
          <w:sz w:val="24"/>
          <w:szCs w:val="24"/>
        </w:rPr>
        <w:t>d were subjected to a 4h treatment with</w:t>
      </w:r>
      <w:r w:rsidR="00DC15DE">
        <w:rPr>
          <w:rFonts w:ascii="Times New Roman" w:hAnsi="Times New Roman" w:hint="eastAsia"/>
          <w:sz w:val="24"/>
          <w:szCs w:val="24"/>
        </w:rPr>
        <w:t xml:space="preserve"> high </w:t>
      </w:r>
      <w:r w:rsidR="00DC15DE" w:rsidRPr="00F77FEB">
        <w:rPr>
          <w:rFonts w:ascii="Times New Roman" w:hAnsi="Times New Roman"/>
          <w:sz w:val="24"/>
          <w:szCs w:val="24"/>
        </w:rPr>
        <w:t>NH</w:t>
      </w:r>
      <w:r w:rsidR="00DC15DE" w:rsidRPr="00F77FEB">
        <w:rPr>
          <w:rFonts w:ascii="Times New Roman" w:hAnsi="Times New Roman"/>
          <w:sz w:val="24"/>
          <w:szCs w:val="24"/>
          <w:vertAlign w:val="subscript"/>
        </w:rPr>
        <w:t>4</w:t>
      </w:r>
      <w:r w:rsidR="00DC15DE" w:rsidRPr="00F77FEB">
        <w:rPr>
          <w:rFonts w:ascii="Times New Roman" w:hAnsi="Times New Roman"/>
          <w:sz w:val="24"/>
          <w:szCs w:val="24"/>
          <w:vertAlign w:val="superscript"/>
        </w:rPr>
        <w:t xml:space="preserve">+ </w:t>
      </w:r>
      <w:r w:rsidR="003D2D37">
        <w:rPr>
          <w:rFonts w:ascii="Times New Roman" w:hAnsi="Times New Roman" w:hint="eastAsia"/>
          <w:sz w:val="24"/>
          <w:szCs w:val="24"/>
        </w:rPr>
        <w:t xml:space="preserve">(20 mM) </w:t>
      </w:r>
      <w:r w:rsidR="00DC15DE">
        <w:rPr>
          <w:rFonts w:ascii="Times New Roman" w:hAnsi="Times New Roman" w:hint="eastAsia"/>
          <w:sz w:val="24"/>
          <w:szCs w:val="24"/>
        </w:rPr>
        <w:t>in the presence of 1 mM MSX</w:t>
      </w:r>
      <w:r w:rsidR="003D2D37">
        <w:rPr>
          <w:rFonts w:ascii="Times New Roman" w:hAnsi="Times New Roman" w:hint="eastAsia"/>
          <w:sz w:val="24"/>
          <w:szCs w:val="24"/>
        </w:rPr>
        <w:t xml:space="preserve"> (gray bars)</w:t>
      </w:r>
      <w:r w:rsidR="00DC15DE">
        <w:rPr>
          <w:rFonts w:ascii="Times New Roman" w:hAnsi="Times New Roman"/>
          <w:sz w:val="24"/>
          <w:szCs w:val="24"/>
        </w:rPr>
        <w:t>.</w:t>
      </w:r>
      <w:r w:rsidR="00DC15DE" w:rsidRPr="00DC15DE">
        <w:rPr>
          <w:rFonts w:ascii="Times New Roman" w:hAnsi="Times New Roman"/>
          <w:sz w:val="24"/>
          <w:szCs w:val="24"/>
        </w:rPr>
        <w:t xml:space="preserve"> </w:t>
      </w:r>
      <w:r w:rsidR="003D2D37">
        <w:rPr>
          <w:rFonts w:ascii="Times New Roman" w:hAnsi="Times New Roman"/>
          <w:sz w:val="24"/>
          <w:szCs w:val="24"/>
        </w:rPr>
        <w:t>C</w:t>
      </w:r>
      <w:r w:rsidR="003D2D37">
        <w:rPr>
          <w:rFonts w:ascii="Times New Roman" w:hAnsi="Times New Roman" w:hint="eastAsia"/>
          <w:sz w:val="24"/>
          <w:szCs w:val="24"/>
        </w:rPr>
        <w:t xml:space="preserve">ontrol was 1 mM </w:t>
      </w:r>
      <w:r w:rsidR="003D2D37" w:rsidRPr="00F77FEB">
        <w:rPr>
          <w:rFonts w:ascii="Times New Roman" w:hAnsi="Times New Roman"/>
          <w:sz w:val="24"/>
          <w:szCs w:val="24"/>
        </w:rPr>
        <w:t>NH</w:t>
      </w:r>
      <w:r w:rsidR="003D2D37" w:rsidRPr="00F77FEB">
        <w:rPr>
          <w:rFonts w:ascii="Times New Roman" w:hAnsi="Times New Roman"/>
          <w:sz w:val="24"/>
          <w:szCs w:val="24"/>
          <w:vertAlign w:val="subscript"/>
        </w:rPr>
        <w:t>4</w:t>
      </w:r>
      <w:r w:rsidR="003D2D37" w:rsidRPr="00F77FEB">
        <w:rPr>
          <w:rFonts w:ascii="Times New Roman" w:hAnsi="Times New Roman"/>
          <w:sz w:val="24"/>
          <w:szCs w:val="24"/>
          <w:vertAlign w:val="superscript"/>
        </w:rPr>
        <w:t>+</w:t>
      </w:r>
      <w:r w:rsidR="003D2D37">
        <w:rPr>
          <w:rFonts w:ascii="Times New Roman" w:hAnsi="Times New Roman" w:hint="eastAsia"/>
          <w:sz w:val="24"/>
          <w:szCs w:val="24"/>
        </w:rPr>
        <w:t xml:space="preserve"> (b</w:t>
      </w:r>
      <w:r w:rsidR="008520FB">
        <w:rPr>
          <w:rFonts w:ascii="Times New Roman" w:hAnsi="Times New Roman" w:hint="eastAsia"/>
          <w:sz w:val="24"/>
          <w:szCs w:val="24"/>
        </w:rPr>
        <w:t>l</w:t>
      </w:r>
      <w:r w:rsidR="003D2D37">
        <w:rPr>
          <w:rFonts w:ascii="Times New Roman" w:hAnsi="Times New Roman" w:hint="eastAsia"/>
          <w:sz w:val="24"/>
          <w:szCs w:val="24"/>
        </w:rPr>
        <w:t xml:space="preserve">ack bars). </w:t>
      </w:r>
      <w:r w:rsidR="00DC15DE" w:rsidRPr="00F77FEB">
        <w:rPr>
          <w:rFonts w:ascii="Times New Roman" w:hAnsi="Times New Roman"/>
          <w:sz w:val="24"/>
          <w:szCs w:val="24"/>
        </w:rPr>
        <w:t>Values indicated mean</w:t>
      </w:r>
      <w:r w:rsidR="00DC15DE">
        <w:rPr>
          <w:rFonts w:ascii="Times New Roman" w:hAnsi="Times New Roman" w:hint="eastAsia"/>
          <w:sz w:val="24"/>
          <w:szCs w:val="24"/>
        </w:rPr>
        <w:t>s</w:t>
      </w:r>
      <w:r w:rsidR="00DC15DE" w:rsidRPr="00F77FEB">
        <w:rPr>
          <w:rFonts w:ascii="Times New Roman" w:hAnsi="Times New Roman"/>
          <w:sz w:val="24"/>
          <w:szCs w:val="24"/>
        </w:rPr>
        <w:t xml:space="preserve"> ± SE of three independent experiments</w:t>
      </w:r>
      <w:r w:rsidR="00DC15DE">
        <w:rPr>
          <w:rFonts w:ascii="Times New Roman" w:hAnsi="Times New Roman" w:hint="eastAsia"/>
          <w:sz w:val="24"/>
          <w:szCs w:val="24"/>
        </w:rPr>
        <w:t>.</w:t>
      </w:r>
      <w:r w:rsidR="00DC15DE">
        <w:rPr>
          <w:rFonts w:ascii="Times New Roman" w:hAnsi="Times New Roman"/>
          <w:sz w:val="24"/>
          <w:szCs w:val="24"/>
        </w:rPr>
        <w:t xml:space="preserve"> * and **</w:t>
      </w:r>
      <w:r w:rsidR="00DC15DE" w:rsidRPr="00F77FEB">
        <w:rPr>
          <w:rFonts w:ascii="Times New Roman" w:hAnsi="Times New Roman"/>
          <w:sz w:val="24"/>
          <w:szCs w:val="24"/>
        </w:rPr>
        <w:t xml:space="preserve"> represented </w:t>
      </w:r>
      <w:r w:rsidR="00DC15DE">
        <w:rPr>
          <w:rFonts w:ascii="Times New Roman" w:hAnsi="Times New Roman" w:hint="eastAsia"/>
          <w:sz w:val="24"/>
          <w:szCs w:val="24"/>
        </w:rPr>
        <w:t xml:space="preserve">statistical significances </w:t>
      </w:r>
      <w:r w:rsidR="007D4868">
        <w:rPr>
          <w:rFonts w:ascii="Times New Roman" w:hAnsi="Times New Roman"/>
          <w:sz w:val="24"/>
          <w:szCs w:val="24"/>
        </w:rPr>
        <w:t>at p</w:t>
      </w:r>
      <w:r w:rsidR="008520FB">
        <w:rPr>
          <w:rFonts w:ascii="Times New Roman" w:hAnsi="Times New Roman" w:hint="eastAsia"/>
          <w:sz w:val="24"/>
          <w:szCs w:val="24"/>
        </w:rPr>
        <w:t xml:space="preserve"> </w:t>
      </w:r>
      <w:r w:rsidR="00DC15DE" w:rsidRPr="00F77FEB">
        <w:rPr>
          <w:rFonts w:ascii="Times New Roman"/>
          <w:sz w:val="24"/>
          <w:szCs w:val="24"/>
        </w:rPr>
        <w:t>＜</w:t>
      </w:r>
      <w:r w:rsidR="008520FB">
        <w:rPr>
          <w:rFonts w:ascii="Times New Roman" w:hint="eastAsia"/>
          <w:sz w:val="24"/>
          <w:szCs w:val="24"/>
        </w:rPr>
        <w:t xml:space="preserve"> </w:t>
      </w:r>
      <w:r w:rsidR="00DC15DE" w:rsidRPr="00F77FEB">
        <w:rPr>
          <w:rFonts w:ascii="Times New Roman" w:hAnsi="Times New Roman"/>
          <w:sz w:val="24"/>
          <w:szCs w:val="24"/>
        </w:rPr>
        <w:t>0.0</w:t>
      </w:r>
      <w:r w:rsidR="00DC15DE">
        <w:rPr>
          <w:rFonts w:ascii="Times New Roman" w:hAnsi="Times New Roman"/>
          <w:sz w:val="24"/>
          <w:szCs w:val="24"/>
        </w:rPr>
        <w:t xml:space="preserve">5 and </w:t>
      </w:r>
      <w:r w:rsidR="008520FB">
        <w:rPr>
          <w:rFonts w:ascii="Times New Roman" w:hAnsi="Times New Roman" w:hint="eastAsia"/>
          <w:sz w:val="24"/>
          <w:szCs w:val="24"/>
        </w:rPr>
        <w:t xml:space="preserve">p &lt; </w:t>
      </w:r>
      <w:r w:rsidR="00DC15DE">
        <w:rPr>
          <w:rFonts w:ascii="Times New Roman" w:hAnsi="Times New Roman"/>
          <w:sz w:val="24"/>
          <w:szCs w:val="24"/>
        </w:rPr>
        <w:t>0.</w:t>
      </w:r>
      <w:r w:rsidR="00DC15DE" w:rsidRPr="00F77FEB">
        <w:rPr>
          <w:rFonts w:ascii="Times New Roman" w:hAnsi="Times New Roman"/>
          <w:sz w:val="24"/>
          <w:szCs w:val="24"/>
        </w:rPr>
        <w:t xml:space="preserve">01, respectively. </w:t>
      </w:r>
    </w:p>
    <w:p w:rsidR="00365A2B" w:rsidRPr="003D2D37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5A2B" w:rsidRDefault="00365A2B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B0CDF" w:rsidRDefault="009B0CDF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33FBC" w:rsidRDefault="00933FBC" w:rsidP="00DC15DE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933F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D77" w:rsidRDefault="007F6D77" w:rsidP="003D2D37">
      <w:r>
        <w:separator/>
      </w:r>
    </w:p>
  </w:endnote>
  <w:endnote w:type="continuationSeparator" w:id="0">
    <w:p w:rsidR="007F6D77" w:rsidRDefault="007F6D77" w:rsidP="003D2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D77" w:rsidRDefault="007F6D77" w:rsidP="003D2D37">
      <w:r>
        <w:separator/>
      </w:r>
    </w:p>
  </w:footnote>
  <w:footnote w:type="continuationSeparator" w:id="0">
    <w:p w:rsidR="007F6D77" w:rsidRDefault="007F6D77" w:rsidP="003D2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327C"/>
    <w:rsid w:val="00024990"/>
    <w:rsid w:val="00233654"/>
    <w:rsid w:val="0027449B"/>
    <w:rsid w:val="002E73D6"/>
    <w:rsid w:val="00365A2B"/>
    <w:rsid w:val="003C2982"/>
    <w:rsid w:val="003C7F50"/>
    <w:rsid w:val="003D2D37"/>
    <w:rsid w:val="00406821"/>
    <w:rsid w:val="004E51C1"/>
    <w:rsid w:val="006E2F70"/>
    <w:rsid w:val="00744B4C"/>
    <w:rsid w:val="0076271E"/>
    <w:rsid w:val="007D4868"/>
    <w:rsid w:val="007F6D77"/>
    <w:rsid w:val="00826F14"/>
    <w:rsid w:val="008520FB"/>
    <w:rsid w:val="008A5A99"/>
    <w:rsid w:val="008A78AD"/>
    <w:rsid w:val="00911843"/>
    <w:rsid w:val="00933FBC"/>
    <w:rsid w:val="00951566"/>
    <w:rsid w:val="00957172"/>
    <w:rsid w:val="009B00D2"/>
    <w:rsid w:val="009B0CDF"/>
    <w:rsid w:val="00AB4F7E"/>
    <w:rsid w:val="00AD4F39"/>
    <w:rsid w:val="00B748F8"/>
    <w:rsid w:val="00B76558"/>
    <w:rsid w:val="00B80399"/>
    <w:rsid w:val="00DC15DE"/>
    <w:rsid w:val="00E2327C"/>
    <w:rsid w:val="00F478D1"/>
    <w:rsid w:val="00F61C20"/>
    <w:rsid w:val="00FF6F4E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8495C3"/>
  <w15:docId w15:val="{4DFA4E7D-2574-4A3E-8C81-2D7DF5539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D2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3D2D37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D2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3D2D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[苏彦华]</dc:creator>
  <cp:lastModifiedBy>[苏彦华]</cp:lastModifiedBy>
  <cp:revision>4</cp:revision>
  <dcterms:created xsi:type="dcterms:W3CDTF">2020-01-06T10:25:00Z</dcterms:created>
  <dcterms:modified xsi:type="dcterms:W3CDTF">2020-01-06T13:22:00Z</dcterms:modified>
</cp:coreProperties>
</file>